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0BF6" w14:textId="608501AA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Kad: </w:t>
      </w:r>
    </w:p>
    <w:p w14:paraId="360524CD" w14:textId="000B995D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Kur: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64D36A0F" w14:textId="246A7C12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Cikos: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7F29EA5D" w14:textId="7305D118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Personu skaits: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061550D6" w14:textId="0E6A4564" w:rsidR="00CE5B87" w:rsidRP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Kontaktpersona: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4260A13B" w14:textId="2519148C" w:rsidR="00862A2A" w:rsidRPr="00755205" w:rsidRDefault="00D24416">
      <w:pPr>
        <w:ind w:left="1" w:hanging="3"/>
        <w:jc w:val="center"/>
        <w:rPr>
          <w:rFonts w:ascii="Segoe UI Light" w:eastAsia="Arial" w:hAnsi="Segoe UI Light" w:cs="Segoe UI Light"/>
          <w:sz w:val="28"/>
          <w:szCs w:val="28"/>
        </w:rPr>
      </w:pPr>
      <w:r w:rsidRPr="00755205">
        <w:rPr>
          <w:rFonts w:ascii="Segoe UI Light" w:eastAsia="Arial" w:hAnsi="Segoe UI Light" w:cs="Segoe UI Light"/>
          <w:b/>
          <w:i/>
          <w:sz w:val="28"/>
          <w:szCs w:val="28"/>
        </w:rPr>
        <w:t>Ēdienkartes piedāvājums Nr.</w:t>
      </w:r>
      <w:r w:rsidR="009F54F4">
        <w:rPr>
          <w:rFonts w:ascii="Segoe UI Light" w:eastAsia="Arial" w:hAnsi="Segoe UI Light" w:cs="Segoe UI Light"/>
          <w:b/>
          <w:i/>
          <w:sz w:val="28"/>
          <w:szCs w:val="28"/>
        </w:rPr>
        <w:t>1</w:t>
      </w:r>
    </w:p>
    <w:p w14:paraId="101624C3" w14:textId="318D177E" w:rsidR="00862A2A" w:rsidRPr="009F54F4" w:rsidRDefault="009F54F4" w:rsidP="00EF2BAF">
      <w:pPr>
        <w:pStyle w:val="NormalWeb"/>
        <w:spacing w:before="0" w:beforeAutospacing="0"/>
        <w:ind w:left="0" w:hanging="2"/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009F54F4">
        <w:rPr>
          <w:rFonts w:ascii="Segoe UI Light" w:hAnsi="Segoe UI Light" w:cs="Segoe UI Light"/>
          <w:b/>
          <w:bCs/>
          <w:sz w:val="22"/>
          <w:szCs w:val="22"/>
        </w:rPr>
        <w:t>Buljons ar zaļumiem un buljona pīrādziņš</w:t>
      </w:r>
    </w:p>
    <w:p w14:paraId="3C8CF587" w14:textId="77777777" w:rsidR="00862A2A" w:rsidRPr="00755205" w:rsidRDefault="00D24416" w:rsidP="00EF2BAF">
      <w:pPr>
        <w:ind w:left="0" w:hanging="2"/>
        <w:rPr>
          <w:rFonts w:ascii="Segoe UI Light" w:eastAsia="Arial" w:hAnsi="Segoe UI Light" w:cs="Segoe UI Light"/>
          <w:sz w:val="20"/>
          <w:szCs w:val="20"/>
          <w:u w:val="single"/>
        </w:rPr>
      </w:pPr>
      <w:r w:rsidRPr="00755205">
        <w:rPr>
          <w:rFonts w:ascii="Segoe UI Light" w:eastAsia="Arial" w:hAnsi="Segoe UI Light" w:cs="Segoe UI Light"/>
          <w:b/>
          <w:sz w:val="20"/>
          <w:szCs w:val="20"/>
          <w:u w:val="single"/>
        </w:rPr>
        <w:t xml:space="preserve">Siltie ēdieni: </w:t>
      </w:r>
    </w:p>
    <w:p w14:paraId="06B407B9" w14:textId="20027C9A" w:rsidR="00862A2A" w:rsidRPr="00755205" w:rsidRDefault="00755205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="00D24416" w:rsidRPr="00755205">
        <w:rPr>
          <w:rFonts w:ascii="Segoe UI Light" w:eastAsia="Arial" w:hAnsi="Segoe UI Light" w:cs="Segoe UI Light"/>
          <w:sz w:val="20"/>
          <w:szCs w:val="20"/>
        </w:rPr>
        <w:t>Vistas filejas karbonāde ar tomātiem un sieru</w:t>
      </w:r>
    </w:p>
    <w:p w14:paraId="43990937" w14:textId="40DEFCB2" w:rsidR="00862A2A" w:rsidRPr="00755205" w:rsidRDefault="00755205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="00D24416" w:rsidRPr="00755205">
        <w:rPr>
          <w:rFonts w:ascii="Segoe UI Light" w:eastAsia="Arial" w:hAnsi="Segoe UI Light" w:cs="Segoe UI Light"/>
          <w:sz w:val="20"/>
          <w:szCs w:val="20"/>
        </w:rPr>
        <w:t>Pildīti cūkgaļas filejas rullīši ar sieru un zaļumu sviestu</w:t>
      </w:r>
    </w:p>
    <w:p w14:paraId="5AB902B1" w14:textId="7F55A89E" w:rsidR="00862A2A" w:rsidRPr="00755205" w:rsidRDefault="00D24416" w:rsidP="00755205">
      <w:pPr>
        <w:ind w:left="0" w:hanging="2"/>
        <w:rPr>
          <w:rFonts w:ascii="Segoe UI Light" w:eastAsia="Arial" w:hAnsi="Segoe UI Light" w:cs="Segoe UI Light"/>
          <w:b/>
          <w:bCs/>
          <w:sz w:val="20"/>
          <w:szCs w:val="20"/>
        </w:rPr>
      </w:pPr>
      <w:r w:rsidRPr="00755205">
        <w:rPr>
          <w:rFonts w:ascii="Segoe UI Light" w:eastAsia="Arial" w:hAnsi="Segoe UI Light" w:cs="Segoe UI Light"/>
          <w:b/>
          <w:bCs/>
          <w:sz w:val="20"/>
          <w:szCs w:val="20"/>
        </w:rPr>
        <w:t>Piedevas:</w:t>
      </w:r>
      <w:r w:rsidR="00755205">
        <w:rPr>
          <w:rFonts w:ascii="Segoe UI Light" w:eastAsia="Arial" w:hAnsi="Segoe UI Light" w:cs="Segoe UI Light"/>
          <w:b/>
          <w:bCs/>
          <w:sz w:val="20"/>
          <w:szCs w:val="20"/>
        </w:rPr>
        <w:t xml:space="preserve">                        </w:t>
      </w:r>
      <w:r w:rsidRPr="00755205">
        <w:rPr>
          <w:rFonts w:ascii="Segoe UI Light" w:eastAsia="Arial" w:hAnsi="Segoe UI Light" w:cs="Segoe UI Light"/>
          <w:sz w:val="20"/>
          <w:szCs w:val="20"/>
        </w:rPr>
        <w:t>krāsnī cepti kartupeļi ar dillītēm</w:t>
      </w:r>
    </w:p>
    <w:p w14:paraId="06A91978" w14:textId="4EFD79DE" w:rsidR="00862A2A" w:rsidRPr="00755205" w:rsidRDefault="00755205" w:rsidP="00755205">
      <w:pPr>
        <w:ind w:leftChars="0" w:left="0" w:firstLineChars="0" w:firstLine="0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                         </w:t>
      </w:r>
      <w:r w:rsidR="00D24416" w:rsidRPr="00755205">
        <w:rPr>
          <w:rFonts w:ascii="Segoe UI Light" w:eastAsia="Arial" w:hAnsi="Segoe UI Light" w:cs="Segoe UI Light"/>
          <w:sz w:val="20"/>
          <w:szCs w:val="20"/>
        </w:rPr>
        <w:t>krāsnī cepti dārzeņi</w:t>
      </w:r>
    </w:p>
    <w:p w14:paraId="3D48EE20" w14:textId="1DD0B802" w:rsidR="00862A2A" w:rsidRPr="00755205" w:rsidRDefault="00755205" w:rsidP="00755205">
      <w:pPr>
        <w:ind w:leftChars="0" w:left="0" w:firstLineChars="0" w:firstLine="0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                         </w:t>
      </w:r>
      <w:r w:rsidR="00D24416" w:rsidRPr="00755205">
        <w:rPr>
          <w:rFonts w:ascii="Segoe UI Light" w:eastAsia="Arial" w:hAnsi="Segoe UI Light" w:cs="Segoe UI Light"/>
          <w:sz w:val="20"/>
          <w:szCs w:val="20"/>
        </w:rPr>
        <w:t>viegla krējuma mērcīte ar zaļumiem</w:t>
      </w:r>
    </w:p>
    <w:p w14:paraId="31E40C7B" w14:textId="77777777" w:rsidR="00862A2A" w:rsidRPr="00755205" w:rsidRDefault="00D24416">
      <w:pPr>
        <w:ind w:left="0" w:hanging="2"/>
        <w:rPr>
          <w:rFonts w:ascii="Segoe UI Light" w:eastAsia="Arial" w:hAnsi="Segoe UI Light" w:cs="Segoe UI Light"/>
          <w:sz w:val="20"/>
          <w:szCs w:val="20"/>
          <w:u w:val="single"/>
        </w:rPr>
      </w:pPr>
      <w:r w:rsidRPr="00755205">
        <w:rPr>
          <w:rFonts w:ascii="Segoe UI Light" w:eastAsia="Arial" w:hAnsi="Segoe UI Light" w:cs="Segoe UI Light"/>
          <w:b/>
          <w:sz w:val="20"/>
          <w:szCs w:val="20"/>
          <w:u w:val="single"/>
        </w:rPr>
        <w:t>Aukstās uzkodas:</w:t>
      </w:r>
    </w:p>
    <w:p w14:paraId="3D73A6C6" w14:textId="77777777" w:rsidR="00862A2A" w:rsidRPr="00755205" w:rsidRDefault="00D24416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bookmarkStart w:id="0" w:name="_Hlk125108253"/>
      <w:r w:rsidRPr="00755205">
        <w:rPr>
          <w:rFonts w:ascii="Segoe UI Light" w:eastAsia="Arial" w:hAnsi="Segoe UI Light" w:cs="Segoe UI Light"/>
          <w:b/>
          <w:sz w:val="20"/>
          <w:szCs w:val="20"/>
        </w:rPr>
        <w:t>Salāti</w:t>
      </w:r>
      <w:r w:rsidRPr="00755205">
        <w:rPr>
          <w:rFonts w:ascii="Segoe UI Light" w:eastAsia="Arial" w:hAnsi="Segoe UI Light" w:cs="Segoe UI Light"/>
          <w:b/>
          <w:sz w:val="20"/>
          <w:szCs w:val="20"/>
        </w:rPr>
        <w:tab/>
      </w:r>
      <w:bookmarkEnd w:id="0"/>
      <w:r w:rsidRPr="00755205">
        <w:rPr>
          <w:rFonts w:ascii="Segoe UI Light" w:eastAsia="Arial" w:hAnsi="Segoe UI Light" w:cs="Segoe UI Light"/>
          <w:b/>
          <w:sz w:val="20"/>
          <w:szCs w:val="20"/>
        </w:rPr>
        <w:tab/>
      </w:r>
    </w:p>
    <w:p w14:paraId="18D1DA4A" w14:textId="73E8429E" w:rsidR="00862A2A" w:rsidRPr="00755205" w:rsidRDefault="00755205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="00D24416" w:rsidRPr="00755205">
        <w:rPr>
          <w:rFonts w:ascii="Segoe UI Light" w:eastAsia="Arial" w:hAnsi="Segoe UI Light" w:cs="Segoe UI Light"/>
          <w:sz w:val="20"/>
          <w:szCs w:val="20"/>
        </w:rPr>
        <w:t>Cepeša salāti ar mārrutku mērci</w:t>
      </w:r>
    </w:p>
    <w:p w14:paraId="45B012FD" w14:textId="305090D3" w:rsidR="00862A2A" w:rsidRPr="00755205" w:rsidRDefault="00755205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="00D24416" w:rsidRPr="00755205">
        <w:rPr>
          <w:rFonts w:ascii="Segoe UI Light" w:eastAsia="Arial" w:hAnsi="Segoe UI Light" w:cs="Segoe UI Light"/>
          <w:sz w:val="20"/>
          <w:szCs w:val="20"/>
        </w:rPr>
        <w:t>Sezonas lapu salāti ar redīsiem, ķiršu tomātiem un svaigo gurķi</w:t>
      </w:r>
    </w:p>
    <w:p w14:paraId="0D8431CC" w14:textId="77777777" w:rsidR="009F54F4" w:rsidRDefault="009F54F4" w:rsidP="00822176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</w:p>
    <w:p w14:paraId="7EC86B3E" w14:textId="0BC7DD5F" w:rsidR="00862A2A" w:rsidRPr="00755205" w:rsidRDefault="00D24416" w:rsidP="00822176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  <w:r w:rsidRPr="00755205">
        <w:rPr>
          <w:rFonts w:ascii="Segoe UI Light" w:eastAsia="Arial" w:hAnsi="Segoe UI Light" w:cs="Segoe UI Light"/>
          <w:sz w:val="20"/>
          <w:szCs w:val="20"/>
        </w:rPr>
        <w:t>Svaigu dārzeņu un marinējumu izlase ar zaļumu mērcīti</w:t>
      </w:r>
    </w:p>
    <w:p w14:paraId="69C713EB" w14:textId="77777777" w:rsidR="00862A2A" w:rsidRPr="00755205" w:rsidRDefault="00D24416" w:rsidP="00822176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  <w:r w:rsidRPr="00755205">
        <w:rPr>
          <w:rFonts w:ascii="Segoe UI Light" w:eastAsia="Arial" w:hAnsi="Segoe UI Light" w:cs="Segoe UI Light"/>
          <w:sz w:val="20"/>
          <w:szCs w:val="20"/>
        </w:rPr>
        <w:t xml:space="preserve">Rudzu maize, </w:t>
      </w:r>
      <w:proofErr w:type="spellStart"/>
      <w:r w:rsidRPr="00755205">
        <w:rPr>
          <w:rFonts w:ascii="Segoe UI Light" w:eastAsia="Arial" w:hAnsi="Segoe UI Light" w:cs="Segoe UI Light"/>
          <w:sz w:val="20"/>
          <w:szCs w:val="20"/>
        </w:rPr>
        <w:t>ciabata</w:t>
      </w:r>
      <w:proofErr w:type="spellEnd"/>
      <w:r w:rsidRPr="00755205">
        <w:rPr>
          <w:rFonts w:ascii="Segoe UI Light" w:eastAsia="Arial" w:hAnsi="Segoe UI Light" w:cs="Segoe UI Light"/>
          <w:sz w:val="20"/>
          <w:szCs w:val="20"/>
        </w:rPr>
        <w:t>, franču bagete un zaļumu sviests</w:t>
      </w:r>
    </w:p>
    <w:p w14:paraId="1B0E0A81" w14:textId="77777777" w:rsidR="009F54F4" w:rsidRDefault="009F54F4">
      <w:pPr>
        <w:spacing w:line="276" w:lineRule="auto"/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  <w:bookmarkStart w:id="1" w:name="_Hlk125108314"/>
      <w:r>
        <w:rPr>
          <w:rFonts w:ascii="Segoe UI Light" w:eastAsia="Arial" w:hAnsi="Segoe UI Light" w:cs="Segoe UI Light"/>
          <w:b/>
          <w:sz w:val="20"/>
          <w:szCs w:val="20"/>
        </w:rPr>
        <w:t>Deserts</w:t>
      </w:r>
    </w:p>
    <w:bookmarkEnd w:id="1"/>
    <w:p w14:paraId="15541BE1" w14:textId="1F5D785B" w:rsidR="00862A2A" w:rsidRDefault="009F54F4">
      <w:pPr>
        <w:spacing w:line="276" w:lineRule="auto"/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Mazie eklēri</w:t>
      </w:r>
      <w:r w:rsidRPr="00755205">
        <w:rPr>
          <w:rFonts w:ascii="Segoe UI Light" w:eastAsia="Arial" w:hAnsi="Segoe UI Light" w:cs="Segoe UI Light"/>
          <w:b/>
          <w:sz w:val="20"/>
          <w:szCs w:val="20"/>
        </w:rPr>
        <w:tab/>
      </w:r>
    </w:p>
    <w:p w14:paraId="14CF1674" w14:textId="38068FE5" w:rsidR="009F54F4" w:rsidRDefault="009F54F4" w:rsidP="009F54F4">
      <w:pPr>
        <w:spacing w:line="240" w:lineRule="auto"/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  <w:r>
        <w:rPr>
          <w:rFonts w:ascii="Segoe UI Light" w:eastAsia="Arial" w:hAnsi="Segoe UI Light" w:cs="Segoe UI Light"/>
          <w:b/>
          <w:sz w:val="20"/>
          <w:szCs w:val="20"/>
        </w:rPr>
        <w:t>Dzērieni</w:t>
      </w:r>
    </w:p>
    <w:p w14:paraId="6ECB2525" w14:textId="18E79E28" w:rsidR="009F54F4" w:rsidRDefault="009F54F4" w:rsidP="009F54F4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Kafija, tēja, piedevas</w:t>
      </w:r>
    </w:p>
    <w:p w14:paraId="08AB2400" w14:textId="2C808191" w:rsidR="009F54F4" w:rsidRDefault="009F54F4" w:rsidP="009F54F4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Ūdens ar laimu un piparmētrām</w:t>
      </w:r>
    </w:p>
    <w:p w14:paraId="3F15C03B" w14:textId="6094FB44" w:rsidR="009F54F4" w:rsidRPr="00EF2BAF" w:rsidRDefault="009F54F4" w:rsidP="00EF2BAF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Dzērveņu dzēriens</w:t>
      </w:r>
    </w:p>
    <w:p w14:paraId="12DBE6DB" w14:textId="77777777" w:rsidR="00087821" w:rsidRDefault="00087821">
      <w:pPr>
        <w:ind w:left="0" w:hanging="2"/>
        <w:rPr>
          <w:rFonts w:ascii="Segoe UI Light" w:eastAsia="Arial" w:hAnsi="Segoe UI Light" w:cs="Segoe UI Light"/>
          <w:b/>
          <w:sz w:val="22"/>
          <w:szCs w:val="22"/>
        </w:rPr>
      </w:pPr>
    </w:p>
    <w:p w14:paraId="56BE43BB" w14:textId="0ED2D941" w:rsidR="00862A2A" w:rsidRPr="00755205" w:rsidRDefault="00D24416">
      <w:pPr>
        <w:ind w:left="0" w:hanging="2"/>
        <w:rPr>
          <w:rFonts w:ascii="Segoe UI Light" w:eastAsia="Arial" w:hAnsi="Segoe UI Light" w:cs="Segoe UI Light"/>
          <w:color w:val="FF0000"/>
          <w:sz w:val="22"/>
          <w:szCs w:val="22"/>
        </w:rPr>
      </w:pPr>
      <w:r w:rsidRPr="00755205">
        <w:rPr>
          <w:rFonts w:ascii="Segoe UI Light" w:eastAsia="Arial" w:hAnsi="Segoe UI Light" w:cs="Segoe UI Light"/>
          <w:b/>
          <w:sz w:val="22"/>
          <w:szCs w:val="22"/>
        </w:rPr>
        <w:t xml:space="preserve">Ēdienkartes cena – </w:t>
      </w:r>
      <w:r w:rsidR="00087821">
        <w:rPr>
          <w:rFonts w:ascii="Segoe UI Light" w:eastAsia="Arial" w:hAnsi="Segoe UI Light" w:cs="Segoe UI Light"/>
          <w:b/>
          <w:sz w:val="22"/>
          <w:szCs w:val="22"/>
        </w:rPr>
        <w:t>18</w:t>
      </w:r>
      <w:r w:rsidR="009F54F4">
        <w:rPr>
          <w:rFonts w:ascii="Segoe UI Light" w:eastAsia="Arial" w:hAnsi="Segoe UI Light" w:cs="Segoe UI Light"/>
          <w:b/>
          <w:sz w:val="22"/>
          <w:szCs w:val="22"/>
        </w:rPr>
        <w:t>.00</w:t>
      </w:r>
      <w:r w:rsidRPr="00755205">
        <w:rPr>
          <w:rFonts w:ascii="Segoe UI Light" w:eastAsia="Arial" w:hAnsi="Segoe UI Light" w:cs="Segoe UI Light"/>
          <w:b/>
          <w:sz w:val="22"/>
          <w:szCs w:val="22"/>
        </w:rPr>
        <w:t xml:space="preserve"> EUR no personas (PVN 21% iekļauts)</w:t>
      </w:r>
    </w:p>
    <w:p w14:paraId="4F38CE76" w14:textId="77777777" w:rsidR="00862A2A" w:rsidRPr="00755205" w:rsidRDefault="00862A2A" w:rsidP="009F54F4">
      <w:pPr>
        <w:ind w:leftChars="0" w:left="0" w:firstLineChars="0" w:firstLine="0"/>
        <w:rPr>
          <w:rFonts w:ascii="Segoe UI Light" w:eastAsia="Arial" w:hAnsi="Segoe UI Light" w:cs="Segoe UI Light"/>
          <w:sz w:val="20"/>
          <w:szCs w:val="20"/>
        </w:rPr>
      </w:pPr>
    </w:p>
    <w:p w14:paraId="43C34FE1" w14:textId="77777777" w:rsidR="00087821" w:rsidRPr="00ED6D5F" w:rsidRDefault="00087821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b/>
          <w:sz w:val="20"/>
          <w:szCs w:val="20"/>
        </w:rPr>
        <w:t>Izņemot pasūtījumu mūsu virtuvē, papildu izmaksas netiek piemērotas.</w:t>
      </w:r>
    </w:p>
    <w:p w14:paraId="36DC536A" w14:textId="77777777" w:rsidR="00087821" w:rsidRPr="00ED6D5F" w:rsidRDefault="00087821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b/>
          <w:sz w:val="20"/>
          <w:szCs w:val="20"/>
        </w:rPr>
        <w:t>Papildu izmaksas (ja nepieciešams):</w:t>
      </w:r>
    </w:p>
    <w:p w14:paraId="3D78D9D5" w14:textId="77777777" w:rsidR="00087821" w:rsidRPr="00ED6D5F" w:rsidRDefault="00087821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>Piegāde: Rīgā – 10.00 EUR; ārpus Rīgas – 0.</w:t>
      </w:r>
      <w:r>
        <w:rPr>
          <w:rFonts w:ascii="Segoe UI Light" w:eastAsia="Arial" w:hAnsi="Segoe UI Light" w:cs="Segoe UI Light"/>
          <w:sz w:val="20"/>
          <w:szCs w:val="20"/>
        </w:rPr>
        <w:t>7</w:t>
      </w:r>
      <w:r w:rsidRPr="00ED6D5F">
        <w:rPr>
          <w:rFonts w:ascii="Segoe UI Light" w:eastAsia="Arial" w:hAnsi="Segoe UI Light" w:cs="Segoe UI Light"/>
          <w:sz w:val="20"/>
          <w:szCs w:val="20"/>
        </w:rPr>
        <w:t>0 EUR par 1 km (par 1 reisu)</w:t>
      </w:r>
    </w:p>
    <w:p w14:paraId="60498F6D" w14:textId="77777777" w:rsidR="00087821" w:rsidRPr="00ED6D5F" w:rsidRDefault="00087821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>Galda uzklāšana, novākšana – no 30.00 EUR (cena var mainīties atkarībā no viesu skaita)</w:t>
      </w:r>
    </w:p>
    <w:p w14:paraId="01103AA5" w14:textId="77777777" w:rsidR="00087821" w:rsidRPr="00ED6D5F" w:rsidRDefault="00087821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 xml:space="preserve">Inventārs (trauki, glāzes, galdauti, galda svārki) – sākot no </w:t>
      </w:r>
      <w:r>
        <w:rPr>
          <w:rFonts w:ascii="Segoe UI Light" w:eastAsia="Arial" w:hAnsi="Segoe UI Light" w:cs="Segoe UI Light"/>
          <w:sz w:val="20"/>
          <w:szCs w:val="20"/>
        </w:rPr>
        <w:t>2.00</w:t>
      </w:r>
      <w:r w:rsidRPr="00ED6D5F">
        <w:rPr>
          <w:rFonts w:ascii="Segoe UI Light" w:eastAsia="Arial" w:hAnsi="Segoe UI Light" w:cs="Segoe UI Light"/>
          <w:sz w:val="20"/>
          <w:szCs w:val="20"/>
        </w:rPr>
        <w:t xml:space="preserve"> EUR no personas</w:t>
      </w:r>
    </w:p>
    <w:p w14:paraId="66A66A96" w14:textId="77777777" w:rsidR="00087821" w:rsidRPr="00ED6D5F" w:rsidRDefault="00087821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 xml:space="preserve">Apkalpošana pasākuma laikā – no </w:t>
      </w:r>
      <w:r>
        <w:rPr>
          <w:rFonts w:ascii="Segoe UI Light" w:eastAsia="Arial" w:hAnsi="Segoe UI Light" w:cs="Segoe UI Light"/>
          <w:sz w:val="20"/>
          <w:szCs w:val="20"/>
        </w:rPr>
        <w:t>8</w:t>
      </w:r>
      <w:r w:rsidRPr="00ED6D5F">
        <w:rPr>
          <w:rFonts w:ascii="Segoe UI Light" w:eastAsia="Arial" w:hAnsi="Segoe UI Light" w:cs="Segoe UI Light"/>
          <w:sz w:val="20"/>
          <w:szCs w:val="20"/>
        </w:rPr>
        <w:t>0.00 EUR (samaksa vienam viesmīlim; cena atkarīga no pasākuma ilguma un specifikas)</w:t>
      </w:r>
    </w:p>
    <w:p w14:paraId="560C8840" w14:textId="6D754C5B" w:rsidR="00862A2A" w:rsidRDefault="00862A2A" w:rsidP="00087821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</w:p>
    <w:p w14:paraId="1E4887F9" w14:textId="5F952230" w:rsidR="009F54F4" w:rsidRDefault="009F54F4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</w:p>
    <w:p w14:paraId="488A21D4" w14:textId="61030488" w:rsidR="00862A2A" w:rsidRDefault="00862A2A" w:rsidP="00EF2BAF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4BD1CABE" w14:textId="4A5BC618" w:rsidR="00087821" w:rsidRPr="00087821" w:rsidRDefault="00087821" w:rsidP="00087821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DCB7636" w14:textId="4182DA3F" w:rsidR="00087821" w:rsidRPr="00087821" w:rsidRDefault="00087821" w:rsidP="00087821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3FB7A8D" w14:textId="719960FD" w:rsidR="00087821" w:rsidRPr="00087821" w:rsidRDefault="00087821" w:rsidP="00087821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42ACE16" w14:textId="1930E55B" w:rsidR="00087821" w:rsidRPr="00087821" w:rsidRDefault="00087821" w:rsidP="00087821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3DB92DA" w14:textId="199D70EA" w:rsidR="00087821" w:rsidRPr="00087821" w:rsidRDefault="00087821" w:rsidP="00087821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951D44" w14:textId="17532519" w:rsidR="00087821" w:rsidRPr="00087821" w:rsidRDefault="00087821" w:rsidP="00087821">
      <w:pPr>
        <w:tabs>
          <w:tab w:val="left" w:pos="7000"/>
        </w:tabs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sectPr w:rsidR="00087821" w:rsidRPr="00087821" w:rsidSect="00B82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95" w:right="1700" w:bottom="851" w:left="156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D789" w14:textId="77777777" w:rsidR="002F267A" w:rsidRDefault="002F267A">
      <w:pPr>
        <w:spacing w:line="240" w:lineRule="auto"/>
        <w:ind w:left="0" w:hanging="2"/>
      </w:pPr>
      <w:r>
        <w:separator/>
      </w:r>
    </w:p>
  </w:endnote>
  <w:endnote w:type="continuationSeparator" w:id="0">
    <w:p w14:paraId="4CD43B2F" w14:textId="77777777" w:rsidR="002F267A" w:rsidRDefault="002F26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A41" w14:textId="77777777" w:rsidR="00755205" w:rsidRDefault="0075520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02AC" w14:textId="421165D0" w:rsidR="00862A2A" w:rsidRDefault="00862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F30D" w14:textId="77777777" w:rsidR="00755205" w:rsidRDefault="0075520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7EF" w14:textId="77777777" w:rsidR="002F267A" w:rsidRDefault="002F267A">
      <w:pPr>
        <w:spacing w:line="240" w:lineRule="auto"/>
        <w:ind w:left="0" w:hanging="2"/>
      </w:pPr>
      <w:r>
        <w:separator/>
      </w:r>
    </w:p>
  </w:footnote>
  <w:footnote w:type="continuationSeparator" w:id="0">
    <w:p w14:paraId="5E128278" w14:textId="77777777" w:rsidR="002F267A" w:rsidRDefault="002F26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FDDC" w14:textId="77777777" w:rsidR="00755205" w:rsidRDefault="0075520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E708" w14:textId="706B6E3B" w:rsidR="00862A2A" w:rsidRDefault="00862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214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2AC7" w14:textId="77777777" w:rsidR="00755205" w:rsidRDefault="0075520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10F"/>
    <w:multiLevelType w:val="multilevel"/>
    <w:tmpl w:val="F88E1A0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9D4CB5"/>
    <w:multiLevelType w:val="multilevel"/>
    <w:tmpl w:val="F37C93C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2A"/>
    <w:rsid w:val="00087821"/>
    <w:rsid w:val="00296B91"/>
    <w:rsid w:val="002C3627"/>
    <w:rsid w:val="002F267A"/>
    <w:rsid w:val="004107A5"/>
    <w:rsid w:val="00603B57"/>
    <w:rsid w:val="00755205"/>
    <w:rsid w:val="00822176"/>
    <w:rsid w:val="00862A2A"/>
    <w:rsid w:val="009167FA"/>
    <w:rsid w:val="009F54F4"/>
    <w:rsid w:val="00A108DF"/>
    <w:rsid w:val="00A77B3D"/>
    <w:rsid w:val="00B55363"/>
    <w:rsid w:val="00B82E0D"/>
    <w:rsid w:val="00CE5B87"/>
    <w:rsid w:val="00D24416"/>
    <w:rsid w:val="00DC532C"/>
    <w:rsid w:val="00E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B025B"/>
  <w15:docId w15:val="{E4BB167B-A9D3-46F1-8AEB-D98C5BA8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1aqBtKymDGnd8qHqyejdYnytAA==">AMUW2mVEJeiOnOHzoscGq2g+LLAqytra4qlxS6aqgjb9lhcT1pj3uKYCHDfgATAUAA4juyOWc2B9L39eJvwpFhlS6sR9p2AoRduLOzTmawyocy69agXgBkU=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Aigars Ūze</cp:lastModifiedBy>
  <cp:revision>2</cp:revision>
  <dcterms:created xsi:type="dcterms:W3CDTF">2023-06-12T09:27:00Z</dcterms:created>
  <dcterms:modified xsi:type="dcterms:W3CDTF">2023-06-12T09:27:00Z</dcterms:modified>
</cp:coreProperties>
</file>